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XSpec="center" w:tblpY="2839"/>
        <w:tblW w:w="99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6"/>
        <w:gridCol w:w="8178"/>
      </w:tblGrid>
      <w:tr w:rsidR="007B3D20" w:rsidRPr="00DA2C93" w14:paraId="47D41E39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1A413D4" w14:textId="77777777" w:rsidR="007B3D20" w:rsidRPr="00DA2C93" w:rsidRDefault="007B3D20" w:rsidP="007B3D20">
            <w:pPr>
              <w:pStyle w:val="TabellelinkeSpalte"/>
              <w:rPr>
                <w:rFonts w:ascii="Arial" w:hAnsi="Arial" w:cs="Arial"/>
              </w:rPr>
            </w:pPr>
            <w:r w:rsidRPr="00DA2C93">
              <w:rPr>
                <w:rFonts w:ascii="Arial" w:hAnsi="Arial" w:cs="Arial"/>
                <w:noProof/>
              </w:rPr>
              <w:drawing>
                <wp:inline distT="0" distB="0" distL="0" distR="0" wp14:anchorId="42842159" wp14:editId="62003A95">
                  <wp:extent cx="857250" cy="453972"/>
                  <wp:effectExtent l="0" t="0" r="0" b="3810"/>
                  <wp:docPr id="12" name="Grafik 12" descr="Ein Bild, das Objekt, Kamm,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1449" cy="4561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E997EF7" w14:textId="77777777" w:rsidR="007B3D20" w:rsidRPr="00DA2C93" w:rsidRDefault="007B3D20" w:rsidP="007B3D20">
            <w:pPr>
              <w:pStyle w:val="TabellerechteSpalte"/>
              <w:rPr>
                <w:rFonts w:ascii="Arial" w:hAnsi="Arial" w:cs="Arial"/>
                <w:b/>
                <w:szCs w:val="22"/>
              </w:rPr>
            </w:pPr>
            <w:r w:rsidRPr="00DA2C93">
              <w:rPr>
                <w:rFonts w:ascii="Arial" w:hAnsi="Arial" w:cs="Arial"/>
                <w:b/>
                <w:szCs w:val="22"/>
              </w:rPr>
              <w:t>Kurzbeschreibung:</w:t>
            </w:r>
          </w:p>
          <w:p w14:paraId="01A88022" w14:textId="77777777" w:rsidR="004E6C1E" w:rsidRPr="004E6C1E" w:rsidRDefault="004E6C1E" w:rsidP="004E6C1E">
            <w:pPr>
              <w:pStyle w:val="TabellerechteSpalte"/>
              <w:rPr>
                <w:rFonts w:ascii="Arial" w:hAnsi="Arial" w:cs="Arial"/>
                <w:szCs w:val="22"/>
              </w:rPr>
            </w:pPr>
            <w:r w:rsidRPr="004E6C1E">
              <w:rPr>
                <w:rFonts w:ascii="Arial" w:hAnsi="Arial" w:cs="Arial"/>
                <w:szCs w:val="22"/>
              </w:rPr>
              <w:t>Die Schülerinnen</w:t>
            </w:r>
            <w:r>
              <w:rPr>
                <w:rFonts w:ascii="Arial" w:hAnsi="Arial" w:cs="Arial"/>
                <w:szCs w:val="22"/>
              </w:rPr>
              <w:t xml:space="preserve"> und Schüler</w:t>
            </w:r>
            <w:r w:rsidRPr="004E6C1E">
              <w:rPr>
                <w:rFonts w:ascii="Arial" w:hAnsi="Arial" w:cs="Arial"/>
                <w:szCs w:val="22"/>
              </w:rPr>
              <w:t xml:space="preserve"> lernen grundlegende Techniken bei der Erstellung von multimedialen Medienprodukten kennen.</w:t>
            </w:r>
          </w:p>
          <w:p w14:paraId="384846E2" w14:textId="77777777" w:rsidR="007B3D20" w:rsidRPr="00DA2C93" w:rsidRDefault="004E6C1E" w:rsidP="004E6C1E">
            <w:pPr>
              <w:pStyle w:val="TabellerechteSpalte"/>
              <w:rPr>
                <w:rFonts w:ascii="Arial" w:hAnsi="Arial" w:cs="Arial"/>
                <w:szCs w:val="22"/>
              </w:rPr>
            </w:pPr>
            <w:r w:rsidRPr="004E6C1E">
              <w:rPr>
                <w:rFonts w:ascii="Arial" w:hAnsi="Arial" w:cs="Arial"/>
                <w:szCs w:val="22"/>
              </w:rPr>
              <w:t>Sie drehen in Kleingruppen einen eigenen Clip zum Thema „Aktiv gegen Vorurteile“. Dabei wenden sie Mittel zur Textgestaltung und zum Verfassen eigener Medienprodukte an.</w:t>
            </w:r>
          </w:p>
        </w:tc>
      </w:tr>
      <w:tr w:rsidR="007B3D20" w:rsidRPr="00DA2C93" w14:paraId="20FA45B2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985902" w14:textId="77777777" w:rsidR="007B3D20" w:rsidRPr="00DA2C93" w:rsidRDefault="007B3D20" w:rsidP="007B3D20">
            <w:pPr>
              <w:pStyle w:val="TabellelinkeSpalte"/>
              <w:rPr>
                <w:rFonts w:ascii="Arial" w:hAnsi="Arial" w:cs="Arial"/>
              </w:rPr>
            </w:pPr>
          </w:p>
        </w:tc>
        <w:tc>
          <w:tcPr>
            <w:tcW w:w="8178" w:type="dxa"/>
            <w:tcBorders>
              <w:left w:val="nil"/>
              <w:right w:val="nil"/>
            </w:tcBorders>
            <w:shd w:val="clear" w:color="auto" w:fill="auto"/>
          </w:tcPr>
          <w:p w14:paraId="029B7593" w14:textId="77777777" w:rsidR="007B3D20" w:rsidRPr="00DA2C93" w:rsidRDefault="007B3D20" w:rsidP="007B3D20">
            <w:pPr>
              <w:pStyle w:val="TabellerechteSpalte"/>
              <w:rPr>
                <w:rFonts w:ascii="Arial" w:hAnsi="Arial" w:cs="Arial"/>
                <w:szCs w:val="22"/>
              </w:rPr>
            </w:pPr>
          </w:p>
        </w:tc>
      </w:tr>
      <w:tr w:rsidR="007B3D20" w:rsidRPr="00DA2C93" w14:paraId="02B1DF8D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C508779" w14:textId="77777777" w:rsidR="007B3D20" w:rsidRPr="00DA2C93" w:rsidRDefault="007B3D20" w:rsidP="007B3D20">
            <w:pPr>
              <w:pStyle w:val="TabellelinkeSpalte"/>
              <w:rPr>
                <w:rFonts w:ascii="Arial" w:hAnsi="Arial" w:cs="Arial"/>
                <w:noProof/>
              </w:rPr>
            </w:pPr>
            <w:r w:rsidRPr="00DA2C93">
              <w:rPr>
                <w:rFonts w:ascii="Arial" w:hAnsi="Arial" w:cs="Arial"/>
                <w:noProof/>
              </w:rPr>
              <w:drawing>
                <wp:inline distT="0" distB="0" distL="0" distR="0" wp14:anchorId="3DD44B82" wp14:editId="14618ADA">
                  <wp:extent cx="622221" cy="553085"/>
                  <wp:effectExtent l="0" t="0" r="6985" b="0"/>
                  <wp:docPr id="8" name="Grafik 8" descr="Ein Bild, das Objekt, Uh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1616" cy="5614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869F436" w14:textId="77777777" w:rsidR="007B3D20" w:rsidRPr="00DA2C93" w:rsidRDefault="007B3D20" w:rsidP="007B3D20">
            <w:pPr>
              <w:pStyle w:val="TabellerechteSpalte"/>
              <w:rPr>
                <w:rFonts w:ascii="Arial" w:hAnsi="Arial" w:cs="Arial"/>
                <w:b/>
                <w:szCs w:val="22"/>
              </w:rPr>
            </w:pPr>
            <w:r w:rsidRPr="00DA2C93">
              <w:rPr>
                <w:rFonts w:ascii="Arial" w:hAnsi="Arial" w:cs="Arial"/>
                <w:b/>
                <w:szCs w:val="22"/>
              </w:rPr>
              <w:t>Schulart | Stufe | Fach mit Bildungsplanbezug bzw. Kompetenzen:</w:t>
            </w:r>
          </w:p>
          <w:p w14:paraId="13CAB1DB" w14:textId="7C96A1ED" w:rsidR="004E6C1E" w:rsidRPr="004E6C1E" w:rsidRDefault="004E6C1E" w:rsidP="004E6C1E">
            <w:pPr>
              <w:pStyle w:val="TabellerechteSpalte"/>
              <w:rPr>
                <w:rFonts w:ascii="Arial" w:hAnsi="Arial" w:cs="Arial"/>
                <w:b/>
                <w:szCs w:val="22"/>
              </w:rPr>
            </w:pPr>
            <w:r w:rsidRPr="004E6C1E">
              <w:rPr>
                <w:rFonts w:ascii="Arial" w:hAnsi="Arial" w:cs="Arial"/>
                <w:b/>
                <w:szCs w:val="22"/>
              </w:rPr>
              <w:t>2BFS, Deutsch</w:t>
            </w:r>
          </w:p>
          <w:p w14:paraId="6215EA4F" w14:textId="03433115" w:rsidR="004E6C1E" w:rsidRPr="004E6C1E" w:rsidRDefault="004E6C1E" w:rsidP="004E6C1E">
            <w:pPr>
              <w:pStyle w:val="TabellerechteSpalte"/>
              <w:rPr>
                <w:rFonts w:ascii="Arial" w:hAnsi="Arial" w:cs="Arial"/>
                <w:bCs/>
                <w:szCs w:val="22"/>
              </w:rPr>
            </w:pPr>
            <w:r w:rsidRPr="004E6C1E">
              <w:rPr>
                <w:rFonts w:ascii="Arial" w:hAnsi="Arial" w:cs="Arial"/>
                <w:bCs/>
                <w:szCs w:val="22"/>
              </w:rPr>
              <w:t>Die Schülerinnen</w:t>
            </w:r>
            <w:r>
              <w:rPr>
                <w:rFonts w:ascii="Arial" w:hAnsi="Arial" w:cs="Arial"/>
                <w:bCs/>
                <w:szCs w:val="22"/>
              </w:rPr>
              <w:t xml:space="preserve"> und Schüler</w:t>
            </w:r>
            <w:r w:rsidRPr="004E6C1E">
              <w:rPr>
                <w:rFonts w:ascii="Arial" w:hAnsi="Arial" w:cs="Arial"/>
                <w:bCs/>
                <w:szCs w:val="22"/>
              </w:rPr>
              <w:t xml:space="preserve"> entne</w:t>
            </w:r>
            <w:r w:rsidR="00C879B7">
              <w:rPr>
                <w:rFonts w:ascii="Arial" w:hAnsi="Arial" w:cs="Arial"/>
                <w:bCs/>
                <w:szCs w:val="22"/>
              </w:rPr>
              <w:t>hmen einem gesprochenen (Sach-)</w:t>
            </w:r>
            <w:r w:rsidRPr="004E6C1E">
              <w:rPr>
                <w:rFonts w:ascii="Arial" w:hAnsi="Arial" w:cs="Arial"/>
                <w:bCs/>
                <w:szCs w:val="22"/>
              </w:rPr>
              <w:t>Text (</w:t>
            </w:r>
            <w:proofErr w:type="spellStart"/>
            <w:r w:rsidRPr="004E6C1E">
              <w:rPr>
                <w:rFonts w:ascii="Arial" w:hAnsi="Arial" w:cs="Arial"/>
                <w:bCs/>
                <w:szCs w:val="22"/>
              </w:rPr>
              <w:t>Erklärvideo</w:t>
            </w:r>
            <w:proofErr w:type="spellEnd"/>
            <w:r w:rsidRPr="004E6C1E">
              <w:rPr>
                <w:rFonts w:ascii="Arial" w:hAnsi="Arial" w:cs="Arial"/>
                <w:bCs/>
                <w:szCs w:val="22"/>
              </w:rPr>
              <w:t xml:space="preserve">) Informationen und geben diese in komprimierter Form </w:t>
            </w:r>
            <w:r w:rsidR="00C879B7">
              <w:rPr>
                <w:rFonts w:ascii="Arial" w:hAnsi="Arial" w:cs="Arial"/>
                <w:bCs/>
                <w:szCs w:val="22"/>
              </w:rPr>
              <w:t>an die Gruppenmitglieder weiter</w:t>
            </w:r>
            <w:r w:rsidRPr="004E6C1E">
              <w:rPr>
                <w:rFonts w:ascii="Arial" w:hAnsi="Arial" w:cs="Arial"/>
                <w:bCs/>
                <w:szCs w:val="22"/>
              </w:rPr>
              <w:t xml:space="preserve"> (BPE 2.1)</w:t>
            </w:r>
            <w:r w:rsidR="00C879B7">
              <w:rPr>
                <w:rFonts w:ascii="Arial" w:hAnsi="Arial" w:cs="Arial"/>
                <w:bCs/>
                <w:szCs w:val="22"/>
              </w:rPr>
              <w:t>.</w:t>
            </w:r>
            <w:r w:rsidRPr="004E6C1E">
              <w:rPr>
                <w:rFonts w:ascii="Arial" w:hAnsi="Arial" w:cs="Arial"/>
                <w:bCs/>
                <w:szCs w:val="22"/>
              </w:rPr>
              <w:t xml:space="preserve"> Anschließend übertragen sie den eigens verfassten Text des Drehbuches in eine multimediale Form. Sie wenden dafür zuvor die kennengelern</w:t>
            </w:r>
            <w:r w:rsidR="00C879B7">
              <w:rPr>
                <w:rFonts w:ascii="Arial" w:hAnsi="Arial" w:cs="Arial"/>
                <w:bCs/>
                <w:szCs w:val="22"/>
              </w:rPr>
              <w:t>ten theoretischen Grundlagen an</w:t>
            </w:r>
            <w:r w:rsidRPr="004E6C1E">
              <w:rPr>
                <w:rFonts w:ascii="Arial" w:hAnsi="Arial" w:cs="Arial"/>
                <w:bCs/>
                <w:szCs w:val="22"/>
              </w:rPr>
              <w:t xml:space="preserve"> (BPE 3.2)</w:t>
            </w:r>
            <w:r w:rsidR="00C879B7">
              <w:rPr>
                <w:rFonts w:ascii="Arial" w:hAnsi="Arial" w:cs="Arial"/>
                <w:bCs/>
                <w:szCs w:val="22"/>
              </w:rPr>
              <w:t>.</w:t>
            </w:r>
          </w:p>
          <w:p w14:paraId="7DCACB09" w14:textId="77777777" w:rsidR="004E6C1E" w:rsidRPr="004E6C1E" w:rsidRDefault="004E6C1E" w:rsidP="004E6C1E">
            <w:pPr>
              <w:pStyle w:val="TabellerechteSpalte"/>
              <w:rPr>
                <w:rFonts w:ascii="Arial" w:hAnsi="Arial" w:cs="Arial"/>
                <w:bCs/>
                <w:szCs w:val="22"/>
              </w:rPr>
            </w:pPr>
            <w:r w:rsidRPr="004E6C1E">
              <w:rPr>
                <w:rFonts w:ascii="Arial" w:hAnsi="Arial" w:cs="Arial"/>
                <w:bCs/>
                <w:szCs w:val="22"/>
              </w:rPr>
              <w:t>Sie nutzen bei der Realisation digitale Möglichkeiten, um das erstellte Medienprodukt zu bearbeiten.</w:t>
            </w:r>
          </w:p>
          <w:p w14:paraId="67DC1F83" w14:textId="01BA6E82" w:rsidR="007B3D20" w:rsidRPr="00DA2C93" w:rsidRDefault="00C879B7" w:rsidP="004E6C1E">
            <w:pPr>
              <w:pStyle w:val="TabellerechteSpalte"/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t>Im Bereich Sprechen/</w:t>
            </w:r>
            <w:r w:rsidR="004E6C1E" w:rsidRPr="004E6C1E">
              <w:rPr>
                <w:rFonts w:ascii="Arial" w:hAnsi="Arial" w:cs="Arial"/>
                <w:bCs/>
                <w:szCs w:val="22"/>
              </w:rPr>
              <w:t>Präsentieren verwenden die Schülerinnen</w:t>
            </w:r>
            <w:r w:rsidR="004E6C1E">
              <w:rPr>
                <w:rFonts w:ascii="Arial" w:hAnsi="Arial" w:cs="Arial"/>
                <w:bCs/>
                <w:szCs w:val="22"/>
              </w:rPr>
              <w:t xml:space="preserve"> Schüler</w:t>
            </w:r>
            <w:r w:rsidR="004E6C1E" w:rsidRPr="004E6C1E">
              <w:rPr>
                <w:rFonts w:ascii="Arial" w:hAnsi="Arial" w:cs="Arial"/>
                <w:bCs/>
                <w:szCs w:val="22"/>
              </w:rPr>
              <w:t xml:space="preserve"> grundlegende Techniken, um die „Botschaft“ verständlich und üb</w:t>
            </w:r>
            <w:r>
              <w:rPr>
                <w:rFonts w:ascii="Arial" w:hAnsi="Arial" w:cs="Arial"/>
                <w:bCs/>
                <w:szCs w:val="22"/>
              </w:rPr>
              <w:t xml:space="preserve">erzeugend vermitteln zu können </w:t>
            </w:r>
            <w:r w:rsidR="004E6C1E" w:rsidRPr="004E6C1E">
              <w:rPr>
                <w:rFonts w:ascii="Arial" w:hAnsi="Arial" w:cs="Arial"/>
                <w:bCs/>
                <w:szCs w:val="22"/>
              </w:rPr>
              <w:t>(BPE 4.1)</w:t>
            </w:r>
            <w:r>
              <w:rPr>
                <w:rFonts w:ascii="Arial" w:hAnsi="Arial" w:cs="Arial"/>
                <w:bCs/>
                <w:szCs w:val="22"/>
              </w:rPr>
              <w:t>.</w:t>
            </w:r>
          </w:p>
        </w:tc>
      </w:tr>
      <w:tr w:rsidR="007B3D20" w:rsidRPr="00DA2C93" w14:paraId="0ED87461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D9DA78" w14:textId="77777777" w:rsidR="007B3D20" w:rsidRPr="00DA2C93" w:rsidRDefault="007B3D20" w:rsidP="007B3D20">
            <w:pPr>
              <w:pStyle w:val="TabellelinkeSpalte"/>
              <w:rPr>
                <w:rFonts w:ascii="Arial" w:hAnsi="Arial" w:cs="Arial"/>
              </w:rPr>
            </w:pPr>
          </w:p>
        </w:tc>
        <w:tc>
          <w:tcPr>
            <w:tcW w:w="8178" w:type="dxa"/>
            <w:tcBorders>
              <w:left w:val="nil"/>
              <w:right w:val="nil"/>
            </w:tcBorders>
            <w:shd w:val="clear" w:color="auto" w:fill="auto"/>
          </w:tcPr>
          <w:p w14:paraId="4C9F1AEB" w14:textId="77777777" w:rsidR="007B3D20" w:rsidRPr="00DA2C93" w:rsidRDefault="007B3D20" w:rsidP="007B3D20">
            <w:pPr>
              <w:pStyle w:val="TabellerechteSpalte"/>
              <w:rPr>
                <w:rFonts w:ascii="Arial" w:hAnsi="Arial" w:cs="Arial"/>
                <w:szCs w:val="22"/>
              </w:rPr>
            </w:pPr>
          </w:p>
        </w:tc>
      </w:tr>
      <w:tr w:rsidR="007B3D20" w:rsidRPr="00DA2C93" w14:paraId="4D3B94DF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0F559E6" w14:textId="77777777" w:rsidR="007B3D20" w:rsidRPr="00DA2C93" w:rsidRDefault="007B3D20" w:rsidP="007B3D20">
            <w:pPr>
              <w:pStyle w:val="TabellelinkeSpalte"/>
              <w:rPr>
                <w:rFonts w:ascii="Arial" w:hAnsi="Arial" w:cs="Arial"/>
              </w:rPr>
            </w:pPr>
            <w:r w:rsidRPr="00DA2C93">
              <w:rPr>
                <w:rFonts w:ascii="Arial" w:hAnsi="Arial" w:cs="Arial"/>
                <w:noProof/>
              </w:rPr>
              <w:drawing>
                <wp:inline distT="0" distB="0" distL="0" distR="0" wp14:anchorId="7D1891C0" wp14:editId="329C7AAC">
                  <wp:extent cx="508912" cy="528799"/>
                  <wp:effectExtent l="0" t="0" r="5715" b="5080"/>
                  <wp:docPr id="9" name="Grafik 9" descr="Ein Bild, das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5678" cy="5358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F8689EB" w14:textId="160364E2" w:rsidR="007B3D20" w:rsidRPr="00DA2C93" w:rsidRDefault="007B3D20" w:rsidP="007B3D20">
            <w:pPr>
              <w:pStyle w:val="TabellerechteSpalte"/>
              <w:rPr>
                <w:rFonts w:ascii="Arial" w:hAnsi="Arial" w:cs="Arial"/>
                <w:b/>
                <w:szCs w:val="22"/>
              </w:rPr>
            </w:pPr>
            <w:r w:rsidRPr="00DA2C93">
              <w:rPr>
                <w:rFonts w:ascii="Arial" w:hAnsi="Arial" w:cs="Arial"/>
                <w:b/>
                <w:szCs w:val="22"/>
              </w:rPr>
              <w:t xml:space="preserve">Vorwissen | </w:t>
            </w:r>
            <w:r w:rsidR="00687F23">
              <w:rPr>
                <w:rFonts w:ascii="Arial" w:hAnsi="Arial" w:cs="Arial"/>
                <w:b/>
                <w:szCs w:val="22"/>
              </w:rPr>
              <w:t>Fähigkeiten</w:t>
            </w:r>
            <w:r w:rsidRPr="00DA2C93">
              <w:rPr>
                <w:rFonts w:ascii="Arial" w:hAnsi="Arial" w:cs="Arial"/>
                <w:b/>
                <w:szCs w:val="22"/>
              </w:rPr>
              <w:t>:</w:t>
            </w:r>
          </w:p>
          <w:p w14:paraId="6765F381" w14:textId="3BC9FE0F" w:rsidR="007B3D20" w:rsidRPr="00DA2C93" w:rsidRDefault="004E6C1E" w:rsidP="00C879B7">
            <w:pPr>
              <w:pStyle w:val="TabellerechteSpalte"/>
              <w:rPr>
                <w:rFonts w:ascii="Arial" w:hAnsi="Arial" w:cs="Arial"/>
                <w:szCs w:val="22"/>
              </w:rPr>
            </w:pPr>
            <w:r w:rsidRPr="004E6C1E">
              <w:rPr>
                <w:rFonts w:ascii="Arial" w:hAnsi="Arial" w:cs="Arial"/>
                <w:szCs w:val="22"/>
              </w:rPr>
              <w:t>Die Schülerinnen</w:t>
            </w:r>
            <w:r>
              <w:rPr>
                <w:rFonts w:ascii="Arial" w:hAnsi="Arial" w:cs="Arial"/>
                <w:szCs w:val="22"/>
              </w:rPr>
              <w:t xml:space="preserve"> und Schüler</w:t>
            </w:r>
            <w:r w:rsidRPr="004E6C1E">
              <w:rPr>
                <w:rFonts w:ascii="Arial" w:hAnsi="Arial" w:cs="Arial"/>
                <w:szCs w:val="22"/>
              </w:rPr>
              <w:t xml:space="preserve"> setzen das zuvor geplante Medienprodukt um, sie orientieren sich dabei an ihrer zuvor </w:t>
            </w:r>
            <w:r w:rsidR="00C879B7">
              <w:rPr>
                <w:rFonts w:ascii="Arial" w:hAnsi="Arial" w:cs="Arial"/>
                <w:szCs w:val="22"/>
              </w:rPr>
              <w:t>er</w:t>
            </w:r>
            <w:r w:rsidRPr="004E6C1E">
              <w:rPr>
                <w:rFonts w:ascii="Arial" w:hAnsi="Arial" w:cs="Arial"/>
                <w:szCs w:val="22"/>
              </w:rPr>
              <w:t>stellten Planung, passen diese gegebenenfalls noch einmal an und entwickeln diese weiter.</w:t>
            </w:r>
          </w:p>
        </w:tc>
      </w:tr>
      <w:tr w:rsidR="007B3D20" w:rsidRPr="00DA2C93" w14:paraId="1BA97C79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CB1644" w14:textId="77777777" w:rsidR="007B3D20" w:rsidRPr="00DA2C93" w:rsidRDefault="007B3D20" w:rsidP="007B3D20">
            <w:pPr>
              <w:pStyle w:val="TabellelinkeSpalte"/>
              <w:rPr>
                <w:rFonts w:ascii="Arial" w:hAnsi="Arial" w:cs="Arial"/>
              </w:rPr>
            </w:pPr>
          </w:p>
        </w:tc>
        <w:tc>
          <w:tcPr>
            <w:tcW w:w="8178" w:type="dxa"/>
            <w:tcBorders>
              <w:left w:val="nil"/>
              <w:right w:val="nil"/>
            </w:tcBorders>
            <w:shd w:val="clear" w:color="auto" w:fill="auto"/>
          </w:tcPr>
          <w:p w14:paraId="6721EDB7" w14:textId="77777777" w:rsidR="007B3D20" w:rsidRPr="00DA2C93" w:rsidRDefault="007B3D20" w:rsidP="007B3D20">
            <w:pPr>
              <w:pStyle w:val="TabellerechteSpalte"/>
              <w:rPr>
                <w:rFonts w:ascii="Arial" w:hAnsi="Arial" w:cs="Arial"/>
                <w:szCs w:val="22"/>
              </w:rPr>
            </w:pPr>
          </w:p>
        </w:tc>
      </w:tr>
      <w:tr w:rsidR="007B3D20" w:rsidRPr="00DA2C93" w14:paraId="6D2B5CCE" w14:textId="77777777" w:rsidTr="007B3D20">
        <w:trPr>
          <w:trHeight w:val="908"/>
        </w:trPr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018E328" w14:textId="77777777" w:rsidR="007B3D20" w:rsidRPr="00DA2C93" w:rsidRDefault="007B3D20" w:rsidP="007B3D20">
            <w:pPr>
              <w:pStyle w:val="TabellelinkeSpalte"/>
              <w:rPr>
                <w:rFonts w:ascii="Arial" w:hAnsi="Arial" w:cs="Arial"/>
              </w:rPr>
            </w:pPr>
            <w:r w:rsidRPr="00DA2C93">
              <w:rPr>
                <w:rFonts w:ascii="Arial" w:hAnsi="Arial" w:cs="Arial"/>
                <w:noProof/>
              </w:rPr>
              <w:drawing>
                <wp:inline distT="0" distB="0" distL="0" distR="0" wp14:anchorId="381ADF24" wp14:editId="79EF4CEE">
                  <wp:extent cx="971550" cy="576580"/>
                  <wp:effectExtent l="0" t="0" r="0" b="0"/>
                  <wp:docPr id="10" name="Grafik 10" descr="Ein Bild, das Bildschirm, Gebäude, Uhr,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576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</w:tcBorders>
            <w:shd w:val="clear" w:color="auto" w:fill="auto"/>
          </w:tcPr>
          <w:p w14:paraId="65CF4E05" w14:textId="77777777" w:rsidR="007B3D20" w:rsidRPr="00DA2C93" w:rsidRDefault="007B3D20" w:rsidP="007B3D20">
            <w:pPr>
              <w:pStyle w:val="TabellerechteSpalte"/>
              <w:rPr>
                <w:rFonts w:ascii="Arial" w:hAnsi="Arial" w:cs="Arial"/>
                <w:b/>
                <w:szCs w:val="22"/>
              </w:rPr>
            </w:pPr>
            <w:r w:rsidRPr="00DA2C93">
              <w:rPr>
                <w:rFonts w:ascii="Arial" w:hAnsi="Arial" w:cs="Arial"/>
                <w:b/>
                <w:szCs w:val="22"/>
              </w:rPr>
              <w:t>Organisationsform; Zeitplan | Ablauf:</w:t>
            </w:r>
          </w:p>
          <w:p w14:paraId="5CF10383" w14:textId="77777777" w:rsidR="004E6C1E" w:rsidRPr="004E6C1E" w:rsidRDefault="004E6C1E" w:rsidP="004E6C1E">
            <w:pPr>
              <w:pStyle w:val="TabellerechteSpalte"/>
              <w:rPr>
                <w:rFonts w:ascii="Arial" w:hAnsi="Arial" w:cs="Arial"/>
                <w:szCs w:val="22"/>
              </w:rPr>
            </w:pPr>
            <w:r w:rsidRPr="004E6C1E">
              <w:rPr>
                <w:rFonts w:ascii="Arial" w:hAnsi="Arial" w:cs="Arial"/>
                <w:szCs w:val="22"/>
              </w:rPr>
              <w:t>Gruppenarbeit, Einzelarbeit, Plenum</w:t>
            </w:r>
          </w:p>
          <w:p w14:paraId="25208F6F" w14:textId="236D6F02" w:rsidR="007B3D20" w:rsidRPr="00DA2C93" w:rsidRDefault="00C879B7" w:rsidP="004E6C1E">
            <w:pPr>
              <w:pStyle w:val="TabellerechteSpalt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 UE zu je 45 M</w:t>
            </w:r>
            <w:r w:rsidR="004E6C1E" w:rsidRPr="004E6C1E">
              <w:rPr>
                <w:rFonts w:ascii="Arial" w:hAnsi="Arial" w:cs="Arial"/>
                <w:szCs w:val="22"/>
              </w:rPr>
              <w:t>in.</w:t>
            </w:r>
          </w:p>
        </w:tc>
      </w:tr>
      <w:tr w:rsidR="007B3D20" w:rsidRPr="00DA2C93" w14:paraId="5677559D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942F9E" w14:textId="77777777" w:rsidR="007B3D20" w:rsidRPr="00DA2C93" w:rsidRDefault="007B3D20" w:rsidP="007B3D20">
            <w:pPr>
              <w:pStyle w:val="TabellelinkeSpalte"/>
              <w:rPr>
                <w:rFonts w:ascii="Arial" w:hAnsi="Arial" w:cs="Arial"/>
              </w:rPr>
            </w:pPr>
          </w:p>
        </w:tc>
        <w:tc>
          <w:tcPr>
            <w:tcW w:w="8178" w:type="dxa"/>
            <w:tcBorders>
              <w:left w:val="nil"/>
              <w:right w:val="nil"/>
            </w:tcBorders>
            <w:shd w:val="clear" w:color="auto" w:fill="auto"/>
          </w:tcPr>
          <w:p w14:paraId="56F37FB6" w14:textId="77777777" w:rsidR="007B3D20" w:rsidRPr="00DA2C93" w:rsidRDefault="007B3D20" w:rsidP="007B3D20">
            <w:pPr>
              <w:pStyle w:val="TabellerechteSpalte"/>
              <w:rPr>
                <w:rFonts w:ascii="Arial" w:hAnsi="Arial" w:cs="Arial"/>
                <w:szCs w:val="22"/>
              </w:rPr>
            </w:pPr>
          </w:p>
        </w:tc>
      </w:tr>
      <w:tr w:rsidR="007B3D20" w:rsidRPr="00DA2C93" w14:paraId="77340698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B1C4279" w14:textId="77777777" w:rsidR="007B3D20" w:rsidRPr="00DA2C93" w:rsidRDefault="007B3D20" w:rsidP="007B3D20">
            <w:pPr>
              <w:pStyle w:val="TabellelinkeSpalte"/>
              <w:rPr>
                <w:rFonts w:ascii="Arial" w:hAnsi="Arial" w:cs="Arial"/>
              </w:rPr>
            </w:pPr>
            <w:r w:rsidRPr="00DA2C93">
              <w:rPr>
                <w:rFonts w:ascii="Arial" w:hAnsi="Arial" w:cs="Arial"/>
                <w:noProof/>
              </w:rPr>
              <w:drawing>
                <wp:inline distT="0" distB="0" distL="0" distR="0" wp14:anchorId="6C673308" wp14:editId="4E1D9B63">
                  <wp:extent cx="418799" cy="589565"/>
                  <wp:effectExtent l="28893" t="47307" r="29527" b="29528"/>
                  <wp:docPr id="13" name="Grafik 13" descr="Ein Bild, das Objekt, Uh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5665642">
                            <a:off x="0" y="0"/>
                            <a:ext cx="426239" cy="6000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62EFF03" w14:textId="77777777" w:rsidR="007B3D20" w:rsidRPr="00DA2C93" w:rsidRDefault="007B3D20" w:rsidP="007B3D20">
            <w:pPr>
              <w:pStyle w:val="TabellerechteSpalte"/>
              <w:rPr>
                <w:rFonts w:ascii="Arial" w:hAnsi="Arial" w:cs="Arial"/>
                <w:szCs w:val="22"/>
              </w:rPr>
            </w:pPr>
            <w:r w:rsidRPr="00DA2C93">
              <w:rPr>
                <w:rFonts w:ascii="Arial" w:hAnsi="Arial" w:cs="Arial"/>
                <w:b/>
                <w:szCs w:val="22"/>
              </w:rPr>
              <w:t>Verwendete Hard- und Software, weitere Medien:</w:t>
            </w:r>
          </w:p>
          <w:p w14:paraId="13F9F4E1" w14:textId="64424BF7" w:rsidR="007B3D20" w:rsidRPr="00DA2C93" w:rsidRDefault="004E6C1E" w:rsidP="007B3D20">
            <w:pPr>
              <w:pStyle w:val="TabellerechteSpalte"/>
              <w:rPr>
                <w:rFonts w:ascii="Arial" w:hAnsi="Arial" w:cs="Arial"/>
                <w:szCs w:val="22"/>
              </w:rPr>
            </w:pPr>
            <w:r w:rsidRPr="004E6C1E">
              <w:rPr>
                <w:rFonts w:ascii="Arial" w:hAnsi="Arial" w:cs="Arial"/>
                <w:szCs w:val="22"/>
              </w:rPr>
              <w:t>Digitales Endgerät (z.</w:t>
            </w:r>
            <w:r>
              <w:rPr>
                <w:rFonts w:ascii="Arial" w:hAnsi="Arial" w:cs="Arial"/>
                <w:szCs w:val="22"/>
              </w:rPr>
              <w:t xml:space="preserve"> </w:t>
            </w:r>
            <w:r w:rsidRPr="004E6C1E">
              <w:rPr>
                <w:rFonts w:ascii="Arial" w:hAnsi="Arial" w:cs="Arial"/>
                <w:szCs w:val="22"/>
              </w:rPr>
              <w:t xml:space="preserve">B. Tablet, PC, Smartphone) für die Informationsrecherche und </w:t>
            </w:r>
            <w:r w:rsidR="00C879B7">
              <w:rPr>
                <w:rFonts w:ascii="Arial" w:hAnsi="Arial" w:cs="Arial"/>
                <w:szCs w:val="22"/>
              </w:rPr>
              <w:t xml:space="preserve">digitale Anwendung für </w:t>
            </w:r>
            <w:r w:rsidRPr="004E6C1E">
              <w:rPr>
                <w:rFonts w:ascii="Arial" w:hAnsi="Arial" w:cs="Arial"/>
                <w:szCs w:val="22"/>
              </w:rPr>
              <w:t>Aufnahme und Schnitt (z.</w:t>
            </w:r>
            <w:r>
              <w:rPr>
                <w:rFonts w:ascii="Arial" w:hAnsi="Arial" w:cs="Arial"/>
                <w:szCs w:val="22"/>
              </w:rPr>
              <w:t xml:space="preserve"> </w:t>
            </w:r>
            <w:r w:rsidR="00E3587A">
              <w:rPr>
                <w:rFonts w:ascii="Arial" w:hAnsi="Arial" w:cs="Arial"/>
                <w:szCs w:val="22"/>
              </w:rPr>
              <w:t xml:space="preserve">B. </w:t>
            </w:r>
            <w:proofErr w:type="spellStart"/>
            <w:r w:rsidR="00E3587A">
              <w:rPr>
                <w:rFonts w:ascii="Arial" w:hAnsi="Arial" w:cs="Arial"/>
                <w:szCs w:val="22"/>
              </w:rPr>
              <w:t>iMo</w:t>
            </w:r>
            <w:r w:rsidRPr="004E6C1E">
              <w:rPr>
                <w:rFonts w:ascii="Arial" w:hAnsi="Arial" w:cs="Arial"/>
                <w:szCs w:val="22"/>
              </w:rPr>
              <w:t>vie</w:t>
            </w:r>
            <w:proofErr w:type="spellEnd"/>
            <w:r w:rsidRPr="004E6C1E">
              <w:rPr>
                <w:rFonts w:ascii="Arial" w:hAnsi="Arial" w:cs="Arial"/>
                <w:szCs w:val="22"/>
              </w:rPr>
              <w:t>)</w:t>
            </w:r>
          </w:p>
        </w:tc>
      </w:tr>
      <w:tr w:rsidR="007B3D20" w:rsidRPr="00DA2C93" w14:paraId="79245839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EDF187" w14:textId="77777777" w:rsidR="007B3D20" w:rsidRPr="00DA2C93" w:rsidRDefault="007B3D20" w:rsidP="007B3D20">
            <w:pPr>
              <w:pStyle w:val="TabellelinkeSpalte"/>
              <w:rPr>
                <w:rFonts w:ascii="Arial" w:hAnsi="Arial" w:cs="Arial"/>
                <w:noProof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05788B5" w14:textId="77777777" w:rsidR="007B3D20" w:rsidRPr="00DA2C93" w:rsidRDefault="007B3D20" w:rsidP="007B3D20">
            <w:pPr>
              <w:pStyle w:val="TabellerechteSpalte"/>
              <w:rPr>
                <w:rFonts w:ascii="Arial" w:hAnsi="Arial" w:cs="Arial"/>
                <w:szCs w:val="22"/>
              </w:rPr>
            </w:pPr>
          </w:p>
        </w:tc>
      </w:tr>
      <w:tr w:rsidR="007B3D20" w:rsidRPr="00DA2C93" w14:paraId="1B097B90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259860F" w14:textId="77777777" w:rsidR="007B3D20" w:rsidRPr="00DA2C93" w:rsidRDefault="007B3D20" w:rsidP="007B3D20">
            <w:pPr>
              <w:pStyle w:val="TabellelinkeSpalte"/>
              <w:rPr>
                <w:rFonts w:ascii="Arial" w:hAnsi="Arial" w:cs="Arial"/>
                <w:noProof/>
              </w:rPr>
            </w:pPr>
            <w:r w:rsidRPr="00DA2C93">
              <w:rPr>
                <w:rFonts w:ascii="Arial" w:hAnsi="Arial" w:cs="Arial"/>
                <w:noProof/>
              </w:rPr>
              <w:drawing>
                <wp:inline distT="0" distB="0" distL="0" distR="0" wp14:anchorId="60DF0AF1" wp14:editId="67B3A18E">
                  <wp:extent cx="622912" cy="499897"/>
                  <wp:effectExtent l="0" t="0" r="6350" b="0"/>
                  <wp:docPr id="14" name="Grafik 14" descr="Ein Bild, das Uhr, Zeichnung, Raum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853" cy="5102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8B0F6" w14:textId="77777777" w:rsidR="007B3D20" w:rsidRPr="00DA2C93" w:rsidRDefault="007B3D20" w:rsidP="007B3D20">
            <w:pPr>
              <w:pStyle w:val="TabellerechteSpalte"/>
              <w:rPr>
                <w:rFonts w:ascii="Arial" w:hAnsi="Arial" w:cs="Arial"/>
                <w:b/>
                <w:szCs w:val="22"/>
              </w:rPr>
            </w:pPr>
            <w:r w:rsidRPr="00DA2C93">
              <w:rPr>
                <w:rFonts w:ascii="Arial" w:hAnsi="Arial" w:cs="Arial"/>
                <w:b/>
                <w:szCs w:val="22"/>
              </w:rPr>
              <w:t>Technische Angaben, benötigte Werkzeuge und Materialien:</w:t>
            </w:r>
          </w:p>
          <w:p w14:paraId="14299A19" w14:textId="77777777" w:rsidR="007B3D20" w:rsidRPr="00DA2C93" w:rsidRDefault="004E6C1E" w:rsidP="007B3D20">
            <w:pPr>
              <w:pStyle w:val="TabellerechteSpalte"/>
              <w:rPr>
                <w:rFonts w:ascii="Arial" w:hAnsi="Arial" w:cs="Arial"/>
                <w:szCs w:val="22"/>
              </w:rPr>
            </w:pPr>
            <w:r w:rsidRPr="004E6C1E">
              <w:rPr>
                <w:rFonts w:ascii="Arial" w:hAnsi="Arial" w:cs="Arial"/>
                <w:szCs w:val="22"/>
              </w:rPr>
              <w:t>Arbeitsmaterialien der Stunde in digitaler oder analoger Form</w:t>
            </w:r>
          </w:p>
        </w:tc>
      </w:tr>
      <w:tr w:rsidR="007B3D20" w:rsidRPr="00DA2C93" w14:paraId="3E4D18A5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D60BEB" w14:textId="77777777" w:rsidR="007B3D20" w:rsidRPr="00DA2C93" w:rsidRDefault="007B3D20" w:rsidP="007B3D20">
            <w:pPr>
              <w:pStyle w:val="TabellelinkeSpalte"/>
              <w:rPr>
                <w:rFonts w:ascii="Arial" w:hAnsi="Arial" w:cs="Arial"/>
                <w:noProof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F941097" w14:textId="77777777" w:rsidR="007B3D20" w:rsidRPr="00DA2C93" w:rsidRDefault="007B3D20" w:rsidP="007B3D20">
            <w:pPr>
              <w:pStyle w:val="TabellerechteSpalte"/>
              <w:rPr>
                <w:rFonts w:ascii="Arial" w:hAnsi="Arial" w:cs="Arial"/>
                <w:szCs w:val="22"/>
              </w:rPr>
            </w:pPr>
          </w:p>
        </w:tc>
      </w:tr>
      <w:tr w:rsidR="007B3D20" w:rsidRPr="00DA2C93" w14:paraId="2A09ED88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EB736BA" w14:textId="77777777" w:rsidR="007B3D20" w:rsidRPr="00DA2C93" w:rsidRDefault="007B3D20" w:rsidP="007B3D20">
            <w:pPr>
              <w:pStyle w:val="TabellelinkeSpalte"/>
              <w:rPr>
                <w:rFonts w:ascii="Arial" w:hAnsi="Arial" w:cs="Arial"/>
                <w:noProof/>
              </w:rPr>
            </w:pPr>
            <w:r w:rsidRPr="00DA2C93">
              <w:rPr>
                <w:rFonts w:ascii="Arial" w:hAnsi="Arial" w:cs="Arial"/>
                <w:noProof/>
              </w:rPr>
              <w:drawing>
                <wp:inline distT="0" distB="0" distL="0" distR="0" wp14:anchorId="7149B4E7" wp14:editId="33ADE679">
                  <wp:extent cx="633626" cy="485120"/>
                  <wp:effectExtent l="0" t="0" r="0" b="0"/>
                  <wp:docPr id="15" name="Grafik 15" descr="Ein Bild, das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4167" cy="493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BB4DAB" w14:textId="77777777" w:rsidR="007B3D20" w:rsidRPr="00DA2C93" w:rsidRDefault="007B3D20" w:rsidP="007B3D20">
            <w:pPr>
              <w:pStyle w:val="TabellerechteSpalte"/>
              <w:rPr>
                <w:rFonts w:ascii="Arial" w:hAnsi="Arial" w:cs="Arial"/>
                <w:b/>
                <w:szCs w:val="22"/>
              </w:rPr>
            </w:pPr>
            <w:r w:rsidRPr="00DA2C93">
              <w:rPr>
                <w:rFonts w:ascii="Arial" w:hAnsi="Arial" w:cs="Arial"/>
                <w:b/>
                <w:szCs w:val="22"/>
              </w:rPr>
              <w:t>Ergebnissicherung:</w:t>
            </w:r>
          </w:p>
          <w:p w14:paraId="3D9F79A1" w14:textId="3004F050" w:rsidR="00DA2C93" w:rsidRPr="00DA2C93" w:rsidRDefault="00C879B7" w:rsidP="00C879B7">
            <w:pPr>
              <w:pStyle w:val="TabellerechteSpalte"/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t>Festgehalten wird das Erarbeitete im Rahmen eines</w:t>
            </w:r>
            <w:r w:rsidR="004E6C1E" w:rsidRPr="004E6C1E">
              <w:rPr>
                <w:rFonts w:ascii="Arial" w:hAnsi="Arial" w:cs="Arial"/>
                <w:bCs/>
                <w:szCs w:val="22"/>
              </w:rPr>
              <w:t xml:space="preserve"> E-Books oder als Ergänzung zu den</w:t>
            </w:r>
            <w:r>
              <w:rPr>
                <w:rFonts w:ascii="Arial" w:hAnsi="Arial" w:cs="Arial"/>
                <w:bCs/>
                <w:szCs w:val="22"/>
              </w:rPr>
              <w:t xml:space="preserve"> eigenen Aufzeichnungen (Clip), anschließend geben die Schülerinnen und Schüler ihre Ergebnisse bei der</w:t>
            </w:r>
            <w:r w:rsidR="004E6C1E" w:rsidRPr="004E6C1E">
              <w:rPr>
                <w:rFonts w:ascii="Arial" w:hAnsi="Arial" w:cs="Arial"/>
                <w:bCs/>
                <w:szCs w:val="22"/>
              </w:rPr>
              <w:t xml:space="preserve"> Lehrkraft</w:t>
            </w:r>
            <w:r>
              <w:rPr>
                <w:rFonts w:ascii="Arial" w:hAnsi="Arial" w:cs="Arial"/>
                <w:bCs/>
                <w:szCs w:val="22"/>
              </w:rPr>
              <w:t xml:space="preserve"> ab.</w:t>
            </w:r>
          </w:p>
        </w:tc>
      </w:tr>
      <w:tr w:rsidR="007B3D20" w:rsidRPr="00DA2C93" w14:paraId="4E6D0360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EA3E4A" w14:textId="77777777" w:rsidR="007B3D20" w:rsidRPr="00DA2C93" w:rsidRDefault="007B3D20" w:rsidP="007B3D20">
            <w:pPr>
              <w:pStyle w:val="TabellelinkeSpalte"/>
              <w:rPr>
                <w:rFonts w:ascii="Arial" w:hAnsi="Arial" w:cs="Arial"/>
                <w:noProof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A648C74" w14:textId="77777777" w:rsidR="007B3D20" w:rsidRPr="00DA2C93" w:rsidRDefault="007B3D20" w:rsidP="007B3D20">
            <w:pPr>
              <w:pStyle w:val="TabellerechteSpalte"/>
              <w:rPr>
                <w:rFonts w:ascii="Arial" w:hAnsi="Arial" w:cs="Arial"/>
                <w:szCs w:val="22"/>
              </w:rPr>
            </w:pPr>
          </w:p>
        </w:tc>
      </w:tr>
      <w:tr w:rsidR="007B3D20" w:rsidRPr="00DA2C93" w14:paraId="72238524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7274D6C" w14:textId="77777777" w:rsidR="007B3D20" w:rsidRPr="00DA2C93" w:rsidRDefault="007B3D20" w:rsidP="007B3D20">
            <w:pPr>
              <w:pStyle w:val="TabellelinkeSpalte"/>
              <w:rPr>
                <w:rFonts w:ascii="Arial" w:hAnsi="Arial" w:cs="Arial"/>
                <w:noProof/>
              </w:rPr>
            </w:pPr>
            <w:r w:rsidRPr="00DA2C93">
              <w:rPr>
                <w:rFonts w:ascii="Arial" w:hAnsi="Arial" w:cs="Arial"/>
                <w:noProof/>
              </w:rPr>
              <w:drawing>
                <wp:inline distT="0" distB="0" distL="0" distR="0" wp14:anchorId="316F80CE" wp14:editId="1DAD384E">
                  <wp:extent cx="625799" cy="523875"/>
                  <wp:effectExtent l="0" t="0" r="3175" b="0"/>
                  <wp:docPr id="16" name="Grafik 16" descr="Ein Bild, das Uhr, Anzeige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6891" cy="5247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1F004" w14:textId="77777777" w:rsidR="007B3D20" w:rsidRPr="00DA2C93" w:rsidRDefault="007B3D20" w:rsidP="007B3D20">
            <w:pPr>
              <w:pStyle w:val="TabellerechteSpalte"/>
              <w:rPr>
                <w:rFonts w:ascii="Arial" w:hAnsi="Arial" w:cs="Arial"/>
                <w:b/>
                <w:szCs w:val="22"/>
              </w:rPr>
            </w:pPr>
            <w:r w:rsidRPr="00DA2C93">
              <w:rPr>
                <w:rFonts w:ascii="Arial" w:hAnsi="Arial" w:cs="Arial"/>
                <w:b/>
                <w:szCs w:val="22"/>
              </w:rPr>
              <w:t>Resümee | Hinweise:</w:t>
            </w:r>
          </w:p>
          <w:p w14:paraId="15F1A3BF" w14:textId="2A0EF2DD" w:rsidR="007B3D20" w:rsidRPr="00DA2C93" w:rsidRDefault="00C879B7" w:rsidP="007B3D20">
            <w:pPr>
              <w:pStyle w:val="TabellerechteSpalte"/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t>Über die fachlichen Ziele/Inhalte hinaus, erlernen/</w:t>
            </w:r>
            <w:r w:rsidR="004E6C1E" w:rsidRPr="004E6C1E">
              <w:rPr>
                <w:rFonts w:ascii="Arial" w:hAnsi="Arial" w:cs="Arial"/>
                <w:bCs/>
                <w:szCs w:val="22"/>
              </w:rPr>
              <w:t xml:space="preserve">erweitern die Schülerinnen </w:t>
            </w:r>
            <w:r w:rsidR="004E6C1E">
              <w:rPr>
                <w:rFonts w:ascii="Arial" w:hAnsi="Arial" w:cs="Arial"/>
                <w:bCs/>
                <w:szCs w:val="22"/>
              </w:rPr>
              <w:t xml:space="preserve">und Schüler </w:t>
            </w:r>
            <w:r w:rsidR="004E6C1E" w:rsidRPr="004E6C1E">
              <w:rPr>
                <w:rFonts w:ascii="Arial" w:hAnsi="Arial" w:cs="Arial"/>
                <w:bCs/>
                <w:szCs w:val="22"/>
              </w:rPr>
              <w:t>ihre Kenntnisse im sozialen Bereich der Teamarbeit und tragen Ergebnisverantwortung für ein selbst erstelltes Medienprodukt</w:t>
            </w:r>
            <w:r>
              <w:rPr>
                <w:rFonts w:ascii="Arial" w:hAnsi="Arial" w:cs="Arial"/>
                <w:bCs/>
                <w:szCs w:val="22"/>
              </w:rPr>
              <w:t>.</w:t>
            </w:r>
          </w:p>
        </w:tc>
      </w:tr>
      <w:tr w:rsidR="007B3D20" w:rsidRPr="00DA2C93" w14:paraId="01F5B804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B79D1A" w14:textId="77777777" w:rsidR="007B3D20" w:rsidRPr="00DA2C93" w:rsidRDefault="007B3D20" w:rsidP="007B3D20">
            <w:pPr>
              <w:pStyle w:val="TabellelinkeSpalte"/>
              <w:rPr>
                <w:rFonts w:ascii="Arial" w:hAnsi="Arial" w:cs="Arial"/>
                <w:noProof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A12E55B" w14:textId="77777777" w:rsidR="007B3D20" w:rsidRPr="00DA2C93" w:rsidRDefault="007B3D20" w:rsidP="007B3D20">
            <w:pPr>
              <w:pStyle w:val="TabellerechteSpalte"/>
              <w:rPr>
                <w:rFonts w:ascii="Arial" w:hAnsi="Arial" w:cs="Arial"/>
                <w:szCs w:val="22"/>
              </w:rPr>
            </w:pPr>
          </w:p>
        </w:tc>
      </w:tr>
      <w:tr w:rsidR="007B3D20" w:rsidRPr="00DA2C93" w14:paraId="54E2DC95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AA130C4" w14:textId="77777777" w:rsidR="007B3D20" w:rsidRPr="00DA2C93" w:rsidRDefault="007B3D20" w:rsidP="007B3D20">
            <w:pPr>
              <w:pStyle w:val="TabellelinkeSpalte"/>
              <w:rPr>
                <w:rFonts w:ascii="Arial" w:hAnsi="Arial" w:cs="Arial"/>
                <w:noProof/>
              </w:rPr>
            </w:pPr>
            <w:r w:rsidRPr="00DA2C93">
              <w:rPr>
                <w:rFonts w:ascii="Arial" w:hAnsi="Arial" w:cs="Arial"/>
                <w:noProof/>
              </w:rPr>
              <w:drawing>
                <wp:inline distT="0" distB="0" distL="0" distR="0" wp14:anchorId="1955B72B" wp14:editId="0860B442">
                  <wp:extent cx="757555" cy="228600"/>
                  <wp:effectExtent l="0" t="0" r="4445" b="0"/>
                  <wp:docPr id="21" name="Grafik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755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E90E2" w14:textId="0E68CD2E" w:rsidR="00687F23" w:rsidRPr="00DA2C93" w:rsidRDefault="007B3D20" w:rsidP="007B3D20">
            <w:pPr>
              <w:pStyle w:val="TabellerechteSpalte"/>
              <w:rPr>
                <w:rFonts w:ascii="Arial" w:hAnsi="Arial" w:cs="Arial"/>
                <w:b/>
                <w:szCs w:val="22"/>
              </w:rPr>
            </w:pPr>
            <w:r w:rsidRPr="00DA2C93">
              <w:rPr>
                <w:rFonts w:ascii="Arial" w:hAnsi="Arial" w:cs="Arial"/>
                <w:b/>
                <w:szCs w:val="22"/>
              </w:rPr>
              <w:t>Abwandlungen:</w:t>
            </w:r>
          </w:p>
          <w:p w14:paraId="29A5B378" w14:textId="65940845" w:rsidR="007B3D20" w:rsidRPr="00DA2C93" w:rsidRDefault="00687F23" w:rsidP="007B3D20">
            <w:pPr>
              <w:pStyle w:val="TabellerechteSpalte"/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t>-</w:t>
            </w:r>
          </w:p>
        </w:tc>
      </w:tr>
    </w:tbl>
    <w:p w14:paraId="1E351FBD" w14:textId="77777777" w:rsidR="000C3EA5" w:rsidRPr="00DA2C93" w:rsidRDefault="000C3EA5">
      <w:pPr>
        <w:rPr>
          <w:rFonts w:cs="Arial"/>
          <w:sz w:val="22"/>
          <w:szCs w:val="22"/>
        </w:rPr>
      </w:pPr>
    </w:p>
    <w:p w14:paraId="24E7E22D" w14:textId="0D29B7AA" w:rsidR="001676EC" w:rsidRPr="00DA2C93" w:rsidRDefault="001676EC" w:rsidP="001676EC">
      <w:pPr>
        <w:tabs>
          <w:tab w:val="left" w:pos="1402"/>
        </w:tabs>
        <w:rPr>
          <w:rFonts w:cs="Arial"/>
          <w:sz w:val="22"/>
          <w:szCs w:val="22"/>
        </w:rPr>
      </w:pPr>
      <w:bookmarkStart w:id="0" w:name="_GoBack"/>
      <w:bookmarkEnd w:id="0"/>
    </w:p>
    <w:sectPr w:rsidR="001676EC" w:rsidRPr="00DA2C93" w:rsidSect="00FC0F4A">
      <w:headerReference w:type="default" r:id="rId19"/>
      <w:footerReference w:type="default" r:id="rId20"/>
      <w:headerReference w:type="first" r:id="rId21"/>
      <w:footerReference w:type="first" r:id="rId22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408F74" w14:textId="77777777" w:rsidR="00E8662B" w:rsidRDefault="00E8662B" w:rsidP="001676EC">
      <w:r>
        <w:separator/>
      </w:r>
    </w:p>
  </w:endnote>
  <w:endnote w:type="continuationSeparator" w:id="0">
    <w:p w14:paraId="51CC1235" w14:textId="77777777" w:rsidR="00E8662B" w:rsidRDefault="00E8662B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altName w:val="Corbel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F56894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21E52130" wp14:editId="6E36EB8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14F6C6E" w14:textId="473B928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C879B7" w:rsidRPr="00C879B7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1E52130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sJnbAMAACIJAAAOAAAAZHJzL2Uyb0RvYy54bWzUVm1r2zAQ/j7YfxD6njpOnDgxdUrJSxl0&#10;W1m7fVds2RazJU1S6nRj/30nyU7SrozRQWEJOFLudHr03HMnn1/smxrdU6WZ4CkOz4YYUZ6JnPEy&#10;xZ/vNoMZRtoQnpNacJriB6rxxeLtm/NWJnQkKlHnVCEIwnXSyhRXxsgkCHRW0YboMyEpB2MhVEMM&#10;TFUZ5Iq0EL2pg9FwOA1aoXKpREa1hn9X3ogXLn5R0Mx8LApNDapTDNiMeyr33NpnsDgnSamIrFjW&#10;wSAvQNEQxmHTQ6gVMQTtFPstVMMyJbQozFkmmkAUBcuoOwOcJhw+Oc2VEjvpzlImbSkPNAG1T3h6&#10;cdjsw/2NQixP8WiKEScN5OhK7aSkaObYaWWZgNOVkrfyRvkjwvBaZF81kBc8tdt56Z3Rtn0vcghI&#10;dkY4dvaFamwIODfauyQ8HJJA9wZl8Gc0nkyHkKoMTHE4jWDskpRVkEm7KoyjMUZgDaPpfN4b193y&#10;6QwUZ9eG4cgZA5L4bR3UDprVBwhOHznV/8bpbUUkdanSlq6e07jn9BIocD4oji1kuz34LbnnNNvz&#10;jlPExbIivKTO++5BAn+hXQHwT5bYiYaEPM8xKmomv9iFJ2yPwjD0vE3GMweCJD3pHd9R5LfqKSOJ&#10;VNpcUdEgO0ixNoqwsjJLwTnUllB+B3J/rY3FeFxgN+Ziw+raZa/mqE3xfDKaOEha1Cy3RuumVbld&#10;1grdEyjSeGO/7sBgOXWDYuC5C1ZRkq+7sSGs9mPYvOY2HhwK4HQjX4U/5sP5eraeRYNoNF0PouFq&#10;NbjcLKPBdBPGk9V4tVyuwp8WWhglFctzyi26viOE0d+po+tNvpYPPeFAQ/A4uuMLwPa/DrRLs82s&#10;18hW5A83qk8/CPa1lAtV5LvBJ8gz6LGmKJ6dKLfvBtq3goNsL5USrU0QFNQj3foFf9atzVnXG56r&#10;8l6thxq3Ay+7vrM80asC8E5wr6LQhhm4zGrWpHg2tB8LjiT/mVwfFd2j2ty4T8f4idsLdG322z2Q&#10;Y+XgJY6U8JczvEzAoBLqO0YtXMzQdL7tiKIY1e84iGoeRpG9yd0kmsQjmKhTy/bUQngGoVKcGYWR&#10;nyyNv/93UtlW1ndJLmyPLpjrY0dcXeN1leduELiIXcF2Lw32pj+dO//jq83iFwAAAP//AwBQSwME&#10;FAAGAAgAAAAhAH9JG6XjAAAADQEAAA8AAABkcnMvZG93bnJldi54bWxMj8FOg0AQhu8mvsNmTLzZ&#10;BZFCkaVpGvXUmNiaGG9bmAIpO0vYLdC3dzzpceb/8s83+Xo2nRhxcK0lBeEiAIFU2qqlWsHn4fUh&#10;BeG8pkp3llDBFR2si9ubXGeVnegDx72vBZeQy7SCxvs+k9KVDRrtFrZH4uxkB6M9j0Mtq0FPXG46&#10;+RgES2l0S3yh0T1uGyzP+4tR8DbpaROFL+PufNpevw/x+9cuRKXu7+bNMwiPs/+D4Vef1aFgp6O9&#10;UOVEpyBNgohRDuIkTEAwsorSFYgjr5bpUwyyyOX/L4ofAAAA//8DAFBLAQItABQABgAIAAAAIQC2&#10;gziS/gAAAOEBAAATAAAAAAAAAAAAAAAAAAAAAABbQ29udGVudF9UeXBlc10ueG1sUEsBAi0AFAAG&#10;AAgAAAAhADj9If/WAAAAlAEAAAsAAAAAAAAAAAAAAAAALwEAAF9yZWxzLy5yZWxzUEsBAi0AFAAG&#10;AAgAAAAhAJgCwmdsAwAAIgkAAA4AAAAAAAAAAAAAAAAALgIAAGRycy9lMm9Eb2MueG1sUEsBAi0A&#10;FAAGAAgAAAAhAH9JG6XjAAAADQEAAA8AAAAAAAAAAAAAAAAAxgUAAGRycy9kb3ducmV2LnhtbFBL&#10;BQYAAAAABAAEAPMAAADW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514F6C6E" w14:textId="473B928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C879B7" w:rsidRPr="00C879B7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4BF58F20" wp14:editId="2680A19B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4" name="Grafik 4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2FC48F20" wp14:editId="22B393F8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5" name="Grafik 5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5E4066A9" wp14:editId="67AF4BDE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52C7520A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43A329B1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5E4066A9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0BBFCB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4181D0C9" wp14:editId="2C33929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BE3A066" w14:textId="611EE82E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C879B7" w:rsidRPr="00C879B7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181D0C9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bdRaAMAACw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nF0N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u9PnsnAqUB1&#10;pGU4puFaAYNa6i8YdXBEQ/P5vKOaYdS8EMCtBYljd6Z7IZ4mExD0sWZ7rKEiB1cZzq3GKAhLG24C&#10;O6VdSxu6pZCuV5fc9zPH1hBX34B9BfqjBI5kX7j99cGd+ceyn/9wybn8DgAA//8DAFBLAwQUAAYA&#10;CAAAACEAZZ6tEuMAAAANAQAADwAAAGRycy9kb3ducmV2LnhtbEyPQU+DQBCF7yb+h82YeLMLxbaA&#10;LE3TqKemia2J8baFKZCys4TdAv33jic9zntf3ryXrSfTigF711hSEM4CEEiFLRuqFHwe355iEM5r&#10;KnVrCRXc0ME6v7/LdFrakT5wOPhKcAi5VCuove9SKV1Ro9FuZjsk9s62N9rz2Vey7PXI4aaV8yBY&#10;SqMb4g+17nBbY3E5XI2C91GPmyh8HXaX8/b2fVzsv3YhKvX4MG1eQHic/B8Mv/W5OuTc6WSvVDrR&#10;KohXQcQoG4vVnFcxkkRJCOLE0jJ+TkDmmfy/Iv8BAAD//wMAUEsBAi0AFAAGAAgAAAAhALaDOJL+&#10;AAAA4QEAABMAAAAAAAAAAAAAAAAAAAAAAFtDb250ZW50X1R5cGVzXS54bWxQSwECLQAUAAYACAAA&#10;ACEAOP0h/9YAAACUAQAACwAAAAAAAAAAAAAAAAAvAQAAX3JlbHMvLnJlbHNQSwECLQAUAAYACAAA&#10;ACEAimm3UWgDAAAsCQAADgAAAAAAAAAAAAAAAAAuAgAAZHJzL2Uyb0RvYy54bWxQSwECLQAUAAYA&#10;CAAAACEAZZ6tEuMAAAANAQAADwAAAAAAAAAAAAAAAADCBQAAZHJzL2Rvd25yZXYueG1sUEsFBgAA&#10;AAAEAAQA8wAAANI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2BE3A066" w14:textId="611EE82E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C879B7" w:rsidRPr="00C879B7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518BE0C8" wp14:editId="7E3B3364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7" name="Grafik 7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02F8242" wp14:editId="79A4EC46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0EC7BD4D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1FB5E03C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402F8242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47093284" wp14:editId="46E3B9CF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11" name="Grafik 11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681D30" w14:textId="77777777" w:rsidR="00E8662B" w:rsidRDefault="00E8662B" w:rsidP="001676EC">
      <w:r>
        <w:separator/>
      </w:r>
    </w:p>
  </w:footnote>
  <w:footnote w:type="continuationSeparator" w:id="0">
    <w:p w14:paraId="78348789" w14:textId="77777777" w:rsidR="00E8662B" w:rsidRDefault="00E8662B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0" w:type="auto"/>
      <w:tblInd w:w="-63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701"/>
      <w:gridCol w:w="6560"/>
    </w:tblGrid>
    <w:tr w:rsidR="001676EC" w:rsidRPr="00DF3E96" w14:paraId="6DD03D80" w14:textId="77777777" w:rsidTr="00DA2C93">
      <w:trPr>
        <w:trHeight w:val="300"/>
      </w:trPr>
      <w:tc>
        <w:tcPr>
          <w:tcW w:w="1701" w:type="dxa"/>
        </w:tcPr>
        <w:p w14:paraId="2087D153" w14:textId="77777777" w:rsidR="001676EC" w:rsidRPr="00DF3E96" w:rsidRDefault="00DA2C93" w:rsidP="001676EC">
          <w:pPr>
            <w:rPr>
              <w:rFonts w:cs="Arial"/>
              <w:color w:val="FFFFFF" w:themeColor="background1"/>
              <w:sz w:val="22"/>
            </w:rPr>
          </w:pPr>
          <w:proofErr w:type="spellStart"/>
          <w:r>
            <w:rPr>
              <w:rFonts w:cs="Arial"/>
              <w:color w:val="FFFFFF" w:themeColor="background1"/>
              <w:sz w:val="22"/>
            </w:rPr>
            <w:t>Pragm</w:t>
          </w:r>
          <w:proofErr w:type="spellEnd"/>
          <w:r>
            <w:rPr>
              <w:rFonts w:cs="Arial"/>
              <w:color w:val="FFFFFF" w:themeColor="background1"/>
              <w:sz w:val="22"/>
            </w:rPr>
            <w:t>. Texte</w:t>
          </w:r>
        </w:p>
      </w:tc>
      <w:tc>
        <w:tcPr>
          <w:tcW w:w="6560" w:type="dxa"/>
        </w:tcPr>
        <w:p w14:paraId="15761354" w14:textId="77777777" w:rsidR="001676EC" w:rsidRPr="00DF3E96" w:rsidRDefault="001676EC" w:rsidP="001676EC">
          <w:pPr>
            <w:rPr>
              <w:rFonts w:cs="Arial"/>
              <w:color w:val="FFFFFF" w:themeColor="background1"/>
              <w:sz w:val="22"/>
            </w:rPr>
          </w:pPr>
        </w:p>
      </w:tc>
    </w:tr>
  </w:tbl>
  <w:p w14:paraId="68D45C58" w14:textId="77777777"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2BA24F0C" wp14:editId="0CBF4C77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2" name="Grafik 2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5E79E1F" w14:textId="77777777" w:rsidR="001676EC" w:rsidRDefault="001676E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3710CD" w14:textId="77777777"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4AFE61C2" wp14:editId="1BF92EB7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6" name="Grafik 6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68C75CC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7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76"/>
      <w:gridCol w:w="6485"/>
    </w:tblGrid>
    <w:tr w:rsidR="001676EC" w:rsidRPr="00DF3E96" w14:paraId="3525CE27" w14:textId="77777777" w:rsidTr="009D340D">
      <w:trPr>
        <w:trHeight w:val="300"/>
      </w:trPr>
      <w:tc>
        <w:tcPr>
          <w:tcW w:w="2835" w:type="dxa"/>
        </w:tcPr>
        <w:p w14:paraId="258FC730" w14:textId="77777777" w:rsidR="001676EC" w:rsidRDefault="00DA2C93" w:rsidP="00DF3E96">
          <w:pPr>
            <w:rPr>
              <w:rFonts w:cs="Arial"/>
              <w:color w:val="FFFFFF" w:themeColor="background1"/>
              <w:sz w:val="22"/>
            </w:rPr>
          </w:pPr>
          <w:r>
            <w:rPr>
              <w:rFonts w:cs="Arial"/>
              <w:color w:val="FFFFFF" w:themeColor="background1"/>
              <w:sz w:val="22"/>
            </w:rPr>
            <w:t xml:space="preserve">Umgang mit </w:t>
          </w:r>
          <w:proofErr w:type="spellStart"/>
          <w:r>
            <w:rPr>
              <w:rFonts w:cs="Arial"/>
              <w:color w:val="FFFFFF" w:themeColor="background1"/>
              <w:sz w:val="22"/>
            </w:rPr>
            <w:t>pragm</w:t>
          </w:r>
          <w:proofErr w:type="spellEnd"/>
          <w:r>
            <w:rPr>
              <w:rFonts w:cs="Arial"/>
              <w:color w:val="FFFFFF" w:themeColor="background1"/>
              <w:sz w:val="22"/>
            </w:rPr>
            <w:t>. Texten</w:t>
          </w:r>
        </w:p>
        <w:p w14:paraId="17D93922" w14:textId="77777777" w:rsidR="009D7178" w:rsidRPr="00DF3E96" w:rsidRDefault="009D7178" w:rsidP="00DF3E96">
          <w:pPr>
            <w:rPr>
              <w:rFonts w:cs="Arial"/>
              <w:color w:val="FFFFFF" w:themeColor="background1"/>
              <w:sz w:val="22"/>
            </w:rPr>
          </w:pPr>
          <w:r w:rsidRPr="009D7178">
            <w:rPr>
              <w:rFonts w:cs="Arial"/>
              <w:color w:val="FFFFFF" w:themeColor="background1"/>
              <w:sz w:val="22"/>
            </w:rPr>
            <w:t>Aktiv gegen Vorurteile</w:t>
          </w:r>
          <w:r>
            <w:rPr>
              <w:rFonts w:cs="Arial"/>
              <w:color w:val="FFFFFF" w:themeColor="background1"/>
              <w:sz w:val="22"/>
            </w:rPr>
            <w:t xml:space="preserve"> </w:t>
          </w:r>
          <w:r w:rsidRPr="00AF0369">
            <w:rPr>
              <w:rFonts w:cs="Arial"/>
              <w:color w:val="FFFFFF" w:themeColor="background1"/>
            </w:rPr>
            <w:t>–</w:t>
          </w:r>
          <w:r w:rsidRPr="009D7178">
            <w:rPr>
              <w:rFonts w:cs="Arial"/>
              <w:color w:val="FFFFFF" w:themeColor="background1"/>
              <w:sz w:val="22"/>
            </w:rPr>
            <w:t xml:space="preserve"> Einen eigenen Clip drehen</w:t>
          </w:r>
        </w:p>
      </w:tc>
      <w:tc>
        <w:tcPr>
          <w:tcW w:w="6560" w:type="dxa"/>
        </w:tcPr>
        <w:p w14:paraId="037185C7" w14:textId="77777777" w:rsidR="001676EC" w:rsidRPr="00DF3E96" w:rsidRDefault="001676EC" w:rsidP="001676EC">
          <w:pPr>
            <w:rPr>
              <w:rFonts w:cs="Arial"/>
              <w:color w:val="FFFFFF" w:themeColor="background1"/>
              <w:sz w:val="22"/>
            </w:rPr>
          </w:pPr>
        </w:p>
      </w:tc>
    </w:tr>
    <w:tr w:rsidR="001676EC" w:rsidRPr="00DF3E96" w14:paraId="34CB4E21" w14:textId="77777777" w:rsidTr="00676B58">
      <w:trPr>
        <w:trHeight w:val="300"/>
      </w:trPr>
      <w:tc>
        <w:tcPr>
          <w:tcW w:w="3402" w:type="dxa"/>
        </w:tcPr>
        <w:p w14:paraId="0662841D" w14:textId="77777777" w:rsidR="001676EC" w:rsidRPr="00AF0369" w:rsidRDefault="001676EC" w:rsidP="00AF0369">
          <w:pPr>
            <w:pStyle w:val="Kopfzeile"/>
            <w:rPr>
              <w:rFonts w:ascii="Arial" w:hAnsi="Arial" w:cs="Arial"/>
              <w:color w:val="FFFFFF" w:themeColor="background1"/>
            </w:rPr>
          </w:pPr>
        </w:p>
      </w:tc>
      <w:tc>
        <w:tcPr>
          <w:tcW w:w="6560" w:type="dxa"/>
        </w:tcPr>
        <w:p w14:paraId="0C730D20" w14:textId="77777777" w:rsidR="001676EC" w:rsidRPr="00DF3E96" w:rsidRDefault="001676EC" w:rsidP="001676EC">
          <w:pPr>
            <w:rPr>
              <w:rFonts w:cs="Arial"/>
              <w:color w:val="FFFFFF" w:themeColor="background1"/>
              <w:sz w:val="22"/>
            </w:rPr>
          </w:pPr>
        </w:p>
      </w:tc>
    </w:tr>
  </w:tbl>
  <w:p w14:paraId="76812918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A7E16"/>
    <w:multiLevelType w:val="hybridMultilevel"/>
    <w:tmpl w:val="B9F8FA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6EC"/>
    <w:rsid w:val="00085B83"/>
    <w:rsid w:val="000C3EA5"/>
    <w:rsid w:val="001676EC"/>
    <w:rsid w:val="001D40A5"/>
    <w:rsid w:val="001F3FC7"/>
    <w:rsid w:val="002444B1"/>
    <w:rsid w:val="002E3BE5"/>
    <w:rsid w:val="00462C65"/>
    <w:rsid w:val="004E6C1E"/>
    <w:rsid w:val="00676B58"/>
    <w:rsid w:val="00687F23"/>
    <w:rsid w:val="007662AD"/>
    <w:rsid w:val="007B3D20"/>
    <w:rsid w:val="00827355"/>
    <w:rsid w:val="00896E82"/>
    <w:rsid w:val="008D0C5A"/>
    <w:rsid w:val="00935E12"/>
    <w:rsid w:val="009D340D"/>
    <w:rsid w:val="009D7178"/>
    <w:rsid w:val="00AF0369"/>
    <w:rsid w:val="00B27E3D"/>
    <w:rsid w:val="00B608C2"/>
    <w:rsid w:val="00C756FE"/>
    <w:rsid w:val="00C879B7"/>
    <w:rsid w:val="00DA2C93"/>
    <w:rsid w:val="00DF3E96"/>
    <w:rsid w:val="00E3587A"/>
    <w:rsid w:val="00E8662B"/>
    <w:rsid w:val="00EB63DA"/>
    <w:rsid w:val="00ED43F7"/>
    <w:rsid w:val="00EF3642"/>
    <w:rsid w:val="00FC0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8558484"/>
  <w15:docId w15:val="{5459FAC4-4C35-564F-9042-C2A21CAB4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676E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  <w:sz w:val="22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D40A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D40A5"/>
    <w:rPr>
      <w:rFonts w:ascii="Tahoma" w:eastAsia="Times New Roman" w:hAnsi="Tahoma" w:cs="Tahoma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429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2.png"/><Relationship Id="rId1" Type="http://schemas.openxmlformats.org/officeDocument/2006/relationships/image" Target="media/image1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1.png"/><Relationship Id="rId1" Type="http://schemas.openxmlformats.org/officeDocument/2006/relationships/image" Target="media/image1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210AEB9C6C1D47A2B91A598459B71B" ma:contentTypeVersion="" ma:contentTypeDescription="Ein neues Dokument erstellen." ma:contentTypeScope="" ma:versionID="8ba66cf68cd64ab1849fbd83ae1ffe9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9C8CB5-43F5-419D-9956-BCC5B206375E}">
  <ds:schemaRefs>
    <ds:schemaRef ds:uri="http://purl.org/dc/terms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55696b60-0389-45c2-bb8c-032517eb46a2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693BF45-FB1A-490E-A994-EBDC07E33E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297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Klein, Tajana (ZSL)</cp:lastModifiedBy>
  <cp:revision>7</cp:revision>
  <dcterms:created xsi:type="dcterms:W3CDTF">2020-05-25T07:10:00Z</dcterms:created>
  <dcterms:modified xsi:type="dcterms:W3CDTF">2021-07-21T16:42:00Z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0x01010053210AEB9C6C1D47A2B91A598459B71B</vt:lpwstr>
  </property>
</Properties>
</file>